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10A7" w14:textId="77777777" w:rsidR="00A47131" w:rsidRPr="000027F2" w:rsidRDefault="00A47131" w:rsidP="00A47131">
      <w:pPr>
        <w:pStyle w:val="NoSpacing"/>
        <w:jc w:val="center"/>
        <w:rPr>
          <w:rFonts w:ascii="Times New Roman" w:hAnsi="Times New Roman" w:cs="Times New Roman"/>
        </w:rPr>
      </w:pPr>
      <w:r w:rsidRPr="000027F2">
        <w:rPr>
          <w:rFonts w:ascii="Times New Roman" w:hAnsi="Times New Roman" w:cs="Times New Roman"/>
        </w:rPr>
        <w:t>Jackson Parish Hospital</w:t>
      </w:r>
    </w:p>
    <w:p w14:paraId="2A265CE8" w14:textId="77777777" w:rsidR="00A47131" w:rsidRPr="000027F2" w:rsidRDefault="00A47131" w:rsidP="00A47131">
      <w:pPr>
        <w:pStyle w:val="NoSpacing"/>
        <w:jc w:val="center"/>
        <w:rPr>
          <w:rFonts w:ascii="Times New Roman" w:hAnsi="Times New Roman" w:cs="Times New Roman"/>
        </w:rPr>
      </w:pPr>
      <w:r w:rsidRPr="000027F2">
        <w:rPr>
          <w:rFonts w:ascii="Times New Roman" w:hAnsi="Times New Roman" w:cs="Times New Roman"/>
        </w:rPr>
        <w:t xml:space="preserve">  Governing Board Meeting Minutes</w:t>
      </w:r>
    </w:p>
    <w:p w14:paraId="1CC6EF99" w14:textId="5FF03CDB" w:rsidR="00A47131" w:rsidRPr="000027F2" w:rsidRDefault="00C1154E" w:rsidP="00A47131">
      <w:pPr>
        <w:pStyle w:val="NoSpacing"/>
        <w:jc w:val="center"/>
        <w:rPr>
          <w:rFonts w:ascii="Times New Roman" w:hAnsi="Times New Roman" w:cs="Times New Roman"/>
        </w:rPr>
      </w:pPr>
      <w:r>
        <w:rPr>
          <w:rFonts w:ascii="Times New Roman" w:hAnsi="Times New Roman" w:cs="Times New Roman"/>
        </w:rPr>
        <w:t>January 26, 2022</w:t>
      </w:r>
    </w:p>
    <w:p w14:paraId="7D2154EC" w14:textId="77777777" w:rsidR="00A47131" w:rsidRPr="000027F2" w:rsidRDefault="00A47131" w:rsidP="00A47131">
      <w:pPr>
        <w:pStyle w:val="NoSpacing"/>
        <w:jc w:val="both"/>
        <w:rPr>
          <w:rFonts w:ascii="Times New Roman" w:hAnsi="Times New Roman" w:cs="Times New Roman"/>
        </w:rPr>
      </w:pPr>
    </w:p>
    <w:p w14:paraId="02C3CD43" w14:textId="5F56A309" w:rsidR="00A47131" w:rsidRPr="000027F2" w:rsidRDefault="00A47131" w:rsidP="00A47131">
      <w:pPr>
        <w:pStyle w:val="NoSpacing"/>
        <w:jc w:val="both"/>
        <w:rPr>
          <w:rFonts w:ascii="Times New Roman" w:hAnsi="Times New Roman" w:cs="Times New Roman"/>
          <w:highlight w:val="yellow"/>
        </w:rPr>
      </w:pPr>
      <w:r w:rsidRPr="000027F2">
        <w:rPr>
          <w:rFonts w:ascii="Times New Roman" w:hAnsi="Times New Roman" w:cs="Times New Roman"/>
        </w:rPr>
        <w:t xml:space="preserve">The Governing Board of Directors of the Jackson Parish Hospital Service District No. 1 met on Wednesday, </w:t>
      </w:r>
      <w:r w:rsidR="00C1154E">
        <w:rPr>
          <w:rFonts w:ascii="Times New Roman" w:hAnsi="Times New Roman" w:cs="Times New Roman"/>
        </w:rPr>
        <w:t>January 26</w:t>
      </w:r>
      <w:r w:rsidRPr="000027F2">
        <w:rPr>
          <w:rFonts w:ascii="Times New Roman" w:hAnsi="Times New Roman" w:cs="Times New Roman"/>
        </w:rPr>
        <w:t>, at noon, in the Jackson Parish Hospital Board Room, 165 Beech Springs Road, Jonesboro, Louisiana. Board Members present were</w:t>
      </w:r>
      <w:r w:rsidR="00C1154E">
        <w:rPr>
          <w:rFonts w:ascii="Times New Roman" w:hAnsi="Times New Roman" w:cs="Times New Roman"/>
        </w:rPr>
        <w:t>:</w:t>
      </w:r>
      <w:r w:rsidRPr="000027F2">
        <w:rPr>
          <w:rFonts w:ascii="Times New Roman" w:hAnsi="Times New Roman" w:cs="Times New Roman"/>
        </w:rPr>
        <w:t xml:space="preserve"> </w:t>
      </w:r>
      <w:r w:rsidR="00C1154E">
        <w:rPr>
          <w:rFonts w:ascii="Times New Roman" w:hAnsi="Times New Roman" w:cs="Times New Roman"/>
        </w:rPr>
        <w:t xml:space="preserve">Chris Bowman, </w:t>
      </w:r>
      <w:r w:rsidRPr="000027F2">
        <w:rPr>
          <w:rFonts w:ascii="Times New Roman" w:hAnsi="Times New Roman" w:cs="Times New Roman"/>
        </w:rPr>
        <w:t>Dr. Rebecca Crouch, Shontae Mims,</w:t>
      </w:r>
      <w:r w:rsidR="00A856E5">
        <w:rPr>
          <w:rFonts w:ascii="Times New Roman" w:hAnsi="Times New Roman" w:cs="Times New Roman"/>
        </w:rPr>
        <w:t xml:space="preserve"> and</w:t>
      </w:r>
      <w:r w:rsidRPr="000027F2">
        <w:rPr>
          <w:rFonts w:ascii="Times New Roman" w:hAnsi="Times New Roman" w:cs="Times New Roman"/>
        </w:rPr>
        <w:t xml:space="preserve"> Angela Curtis</w:t>
      </w:r>
      <w:r>
        <w:rPr>
          <w:rFonts w:ascii="Times New Roman" w:hAnsi="Times New Roman" w:cs="Times New Roman"/>
        </w:rPr>
        <w:t xml:space="preserve">. </w:t>
      </w:r>
      <w:r w:rsidRPr="000027F2">
        <w:rPr>
          <w:rFonts w:ascii="Times New Roman" w:hAnsi="Times New Roman" w:cs="Times New Roman"/>
        </w:rPr>
        <w:t xml:space="preserve">Hospital Staff present were: John Morgan, Dr. Jason Thomas, Bill Stansbury, Dr. Paula Parkerson, </w:t>
      </w:r>
      <w:r w:rsidR="00C1154E">
        <w:rPr>
          <w:rFonts w:ascii="Times New Roman" w:hAnsi="Times New Roman" w:cs="Times New Roman"/>
        </w:rPr>
        <w:t>Jerry Allen</w:t>
      </w:r>
      <w:r w:rsidRPr="000027F2">
        <w:rPr>
          <w:rFonts w:ascii="Times New Roman" w:hAnsi="Times New Roman" w:cs="Times New Roman"/>
        </w:rPr>
        <w:t xml:space="preserve">, Sunni Bougues, Shelley Malsam, and </w:t>
      </w:r>
      <w:r w:rsidR="00C1154E">
        <w:rPr>
          <w:rFonts w:ascii="Times New Roman" w:hAnsi="Times New Roman" w:cs="Times New Roman"/>
        </w:rPr>
        <w:t>Jeannie</w:t>
      </w:r>
      <w:r w:rsidRPr="000027F2">
        <w:rPr>
          <w:rFonts w:ascii="Times New Roman" w:hAnsi="Times New Roman" w:cs="Times New Roman"/>
        </w:rPr>
        <w:t xml:space="preserve"> McBride.</w:t>
      </w:r>
    </w:p>
    <w:p w14:paraId="2CA629A1" w14:textId="77777777" w:rsidR="00A47131" w:rsidRPr="000027F2" w:rsidRDefault="00A47131" w:rsidP="00A47131">
      <w:pPr>
        <w:pStyle w:val="NoSpacing"/>
        <w:jc w:val="both"/>
        <w:rPr>
          <w:rFonts w:ascii="Times New Roman" w:hAnsi="Times New Roman" w:cs="Times New Roman"/>
          <w:highlight w:val="yellow"/>
        </w:rPr>
      </w:pPr>
    </w:p>
    <w:p w14:paraId="7D97D85C" w14:textId="3B399AD9" w:rsidR="00A47131" w:rsidRPr="000027F2" w:rsidRDefault="00C1154E" w:rsidP="00A47131">
      <w:pPr>
        <w:pStyle w:val="NoSpacing"/>
        <w:jc w:val="both"/>
        <w:rPr>
          <w:rFonts w:ascii="Times New Roman" w:hAnsi="Times New Roman" w:cs="Times New Roman"/>
        </w:rPr>
      </w:pPr>
      <w:r>
        <w:rPr>
          <w:rFonts w:ascii="Times New Roman" w:hAnsi="Times New Roman" w:cs="Times New Roman"/>
        </w:rPr>
        <w:t xml:space="preserve">Bowman </w:t>
      </w:r>
      <w:r w:rsidR="00A47131" w:rsidRPr="000027F2">
        <w:rPr>
          <w:rFonts w:ascii="Times New Roman" w:hAnsi="Times New Roman" w:cs="Times New Roman"/>
        </w:rPr>
        <w:t xml:space="preserve">called the meeting to order at </w:t>
      </w:r>
      <w:r w:rsidR="00A47131" w:rsidRPr="00641FF3">
        <w:rPr>
          <w:rFonts w:ascii="Times New Roman" w:hAnsi="Times New Roman" w:cs="Times New Roman"/>
        </w:rPr>
        <w:t>12:1</w:t>
      </w:r>
      <w:r w:rsidR="00A47131">
        <w:rPr>
          <w:rFonts w:ascii="Times New Roman" w:hAnsi="Times New Roman" w:cs="Times New Roman"/>
        </w:rPr>
        <w:t>6</w:t>
      </w:r>
      <w:r w:rsidR="00A47131" w:rsidRPr="00641FF3">
        <w:rPr>
          <w:rFonts w:ascii="Times New Roman" w:hAnsi="Times New Roman" w:cs="Times New Roman"/>
        </w:rPr>
        <w:t xml:space="preserve"> p.m.,</w:t>
      </w:r>
      <w:r w:rsidR="00A47131" w:rsidRPr="000027F2">
        <w:rPr>
          <w:rFonts w:ascii="Times New Roman" w:hAnsi="Times New Roman" w:cs="Times New Roman"/>
        </w:rPr>
        <w:t xml:space="preserve"> and Morgan gave the Invocation. There were </w:t>
      </w:r>
      <w:r>
        <w:rPr>
          <w:rFonts w:ascii="Times New Roman" w:hAnsi="Times New Roman" w:cs="Times New Roman"/>
        </w:rPr>
        <w:t>4</w:t>
      </w:r>
      <w:r w:rsidR="00A47131" w:rsidRPr="000027F2">
        <w:rPr>
          <w:rFonts w:ascii="Times New Roman" w:hAnsi="Times New Roman" w:cs="Times New Roman"/>
        </w:rPr>
        <w:t xml:space="preserve"> of the 5 members by Act 171 present; therefore, there was a quorum present.</w:t>
      </w:r>
    </w:p>
    <w:p w14:paraId="45542E38" w14:textId="77777777" w:rsidR="00A47131" w:rsidRPr="000027F2" w:rsidRDefault="00A47131" w:rsidP="00A47131">
      <w:pPr>
        <w:pStyle w:val="NoSpacing"/>
        <w:jc w:val="both"/>
        <w:rPr>
          <w:rFonts w:ascii="Times New Roman" w:hAnsi="Times New Roman" w:cs="Times New Roman"/>
        </w:rPr>
      </w:pPr>
    </w:p>
    <w:p w14:paraId="520D637A" w14:textId="1D4CD7DC" w:rsidR="00530749" w:rsidRPr="00140137" w:rsidRDefault="00530749" w:rsidP="00530749">
      <w:pPr>
        <w:pStyle w:val="NoSpacing"/>
        <w:jc w:val="both"/>
        <w:rPr>
          <w:rFonts w:ascii="Times New Roman" w:hAnsi="Times New Roman" w:cs="Times New Roman"/>
        </w:rPr>
      </w:pPr>
      <w:r w:rsidRPr="00140137">
        <w:rPr>
          <w:rFonts w:ascii="Times New Roman" w:hAnsi="Times New Roman" w:cs="Times New Roman"/>
        </w:rPr>
        <w:t xml:space="preserve">Following a motion by </w:t>
      </w:r>
      <w:r w:rsidR="00C1154E">
        <w:rPr>
          <w:rFonts w:ascii="Times New Roman" w:hAnsi="Times New Roman" w:cs="Times New Roman"/>
        </w:rPr>
        <w:t xml:space="preserve">Crouch </w:t>
      </w:r>
      <w:r w:rsidRPr="00140137">
        <w:rPr>
          <w:rFonts w:ascii="Times New Roman" w:hAnsi="Times New Roman" w:cs="Times New Roman"/>
        </w:rPr>
        <w:t>and second by C</w:t>
      </w:r>
      <w:r w:rsidR="00A856E5">
        <w:rPr>
          <w:rFonts w:ascii="Times New Roman" w:hAnsi="Times New Roman" w:cs="Times New Roman"/>
        </w:rPr>
        <w:t>urtis</w:t>
      </w:r>
      <w:r w:rsidRPr="00140137">
        <w:rPr>
          <w:rFonts w:ascii="Times New Roman" w:hAnsi="Times New Roman" w:cs="Times New Roman"/>
        </w:rPr>
        <w:t xml:space="preserve">, the </w:t>
      </w:r>
      <w:r w:rsidR="00C1154E">
        <w:rPr>
          <w:rFonts w:ascii="Times New Roman" w:hAnsi="Times New Roman" w:cs="Times New Roman"/>
        </w:rPr>
        <w:t>January 26, 2022,</w:t>
      </w:r>
      <w:r w:rsidRPr="00140137">
        <w:rPr>
          <w:rFonts w:ascii="Times New Roman" w:hAnsi="Times New Roman" w:cs="Times New Roman"/>
        </w:rPr>
        <w:t xml:space="preserve"> meeting agenda was unanimously approved.</w:t>
      </w:r>
    </w:p>
    <w:p w14:paraId="7E9211D0" w14:textId="77777777" w:rsidR="00A47131" w:rsidRPr="000027F2" w:rsidRDefault="00A47131" w:rsidP="00A47131">
      <w:pPr>
        <w:pStyle w:val="NoSpacing"/>
        <w:jc w:val="both"/>
        <w:rPr>
          <w:rFonts w:ascii="Times New Roman" w:hAnsi="Times New Roman" w:cs="Times New Roman"/>
        </w:rPr>
      </w:pPr>
    </w:p>
    <w:p w14:paraId="44C25F35" w14:textId="618330C8" w:rsidR="00A47131" w:rsidRPr="000027F2" w:rsidRDefault="00A47131" w:rsidP="00A47131">
      <w:pPr>
        <w:pStyle w:val="NoSpacing"/>
        <w:jc w:val="both"/>
        <w:rPr>
          <w:rFonts w:ascii="Times New Roman" w:hAnsi="Times New Roman" w:cs="Times New Roman"/>
        </w:rPr>
      </w:pPr>
      <w:r w:rsidRPr="000027F2">
        <w:rPr>
          <w:rFonts w:ascii="Times New Roman" w:hAnsi="Times New Roman" w:cs="Times New Roman"/>
        </w:rPr>
        <w:t xml:space="preserve">Following a motion by </w:t>
      </w:r>
      <w:r w:rsidR="00C1154E">
        <w:rPr>
          <w:rFonts w:ascii="Times New Roman" w:hAnsi="Times New Roman" w:cs="Times New Roman"/>
        </w:rPr>
        <w:t xml:space="preserve">Crouch </w:t>
      </w:r>
      <w:r w:rsidRPr="000027F2">
        <w:rPr>
          <w:rFonts w:ascii="Times New Roman" w:hAnsi="Times New Roman" w:cs="Times New Roman"/>
        </w:rPr>
        <w:t xml:space="preserve">and second by </w:t>
      </w:r>
      <w:r w:rsidR="00C1154E">
        <w:rPr>
          <w:rFonts w:ascii="Times New Roman" w:hAnsi="Times New Roman" w:cs="Times New Roman"/>
        </w:rPr>
        <w:t>Curtis t</w:t>
      </w:r>
      <w:r w:rsidRPr="000027F2">
        <w:rPr>
          <w:rFonts w:ascii="Times New Roman" w:hAnsi="Times New Roman" w:cs="Times New Roman"/>
        </w:rPr>
        <w:t xml:space="preserve">he </w:t>
      </w:r>
      <w:r w:rsidR="00C1154E">
        <w:rPr>
          <w:rFonts w:ascii="Times New Roman" w:hAnsi="Times New Roman" w:cs="Times New Roman"/>
        </w:rPr>
        <w:t>December 14, 2021</w:t>
      </w:r>
      <w:r w:rsidR="00307F59">
        <w:rPr>
          <w:rFonts w:ascii="Times New Roman" w:hAnsi="Times New Roman" w:cs="Times New Roman"/>
        </w:rPr>
        <w:t>,</w:t>
      </w:r>
      <w:r w:rsidR="00A856E5">
        <w:rPr>
          <w:rFonts w:ascii="Times New Roman" w:hAnsi="Times New Roman" w:cs="Times New Roman"/>
        </w:rPr>
        <w:t xml:space="preserve"> Regular Business Meeting Minutes were unanimously approved.  </w:t>
      </w:r>
      <w:r w:rsidRPr="000027F2">
        <w:rPr>
          <w:rFonts w:ascii="Times New Roman" w:hAnsi="Times New Roman" w:cs="Times New Roman"/>
        </w:rPr>
        <w:t xml:space="preserve"> All members present were in favor, and the motion carried.</w:t>
      </w:r>
    </w:p>
    <w:p w14:paraId="6FCB5DD3" w14:textId="77777777" w:rsidR="00A47131" w:rsidRPr="000027F2" w:rsidRDefault="00A47131" w:rsidP="00A47131">
      <w:pPr>
        <w:pStyle w:val="NoSpacing"/>
        <w:jc w:val="both"/>
        <w:rPr>
          <w:rFonts w:ascii="Times New Roman" w:hAnsi="Times New Roman" w:cs="Times New Roman"/>
        </w:rPr>
      </w:pPr>
    </w:p>
    <w:p w14:paraId="67DB653B" w14:textId="77777777" w:rsidR="00A47131" w:rsidRPr="000027F2" w:rsidRDefault="00A47131" w:rsidP="00A47131">
      <w:pPr>
        <w:pStyle w:val="NoSpacing"/>
        <w:jc w:val="both"/>
        <w:rPr>
          <w:rFonts w:ascii="Times New Roman" w:hAnsi="Times New Roman" w:cs="Times New Roman"/>
        </w:rPr>
      </w:pPr>
      <w:r w:rsidRPr="000027F2">
        <w:rPr>
          <w:rFonts w:ascii="Times New Roman" w:hAnsi="Times New Roman" w:cs="Times New Roman"/>
        </w:rPr>
        <w:t>There were no</w:t>
      </w:r>
      <w:r>
        <w:rPr>
          <w:rFonts w:ascii="Times New Roman" w:hAnsi="Times New Roman" w:cs="Times New Roman"/>
        </w:rPr>
        <w:t xml:space="preserve"> members of the</w:t>
      </w:r>
      <w:r w:rsidRPr="000027F2">
        <w:rPr>
          <w:rFonts w:ascii="Times New Roman" w:hAnsi="Times New Roman" w:cs="Times New Roman"/>
        </w:rPr>
        <w:t xml:space="preserve"> public present</w:t>
      </w:r>
      <w:r>
        <w:rPr>
          <w:rFonts w:ascii="Times New Roman" w:hAnsi="Times New Roman" w:cs="Times New Roman"/>
        </w:rPr>
        <w:t>;</w:t>
      </w:r>
      <w:r w:rsidRPr="000027F2">
        <w:rPr>
          <w:rFonts w:ascii="Times New Roman" w:hAnsi="Times New Roman" w:cs="Times New Roman"/>
        </w:rPr>
        <w:t xml:space="preserve"> therefore, there were no public comments. </w:t>
      </w:r>
    </w:p>
    <w:p w14:paraId="66C772C1" w14:textId="77777777" w:rsidR="00A47131" w:rsidRPr="000027F2" w:rsidRDefault="00A47131" w:rsidP="00A47131">
      <w:pPr>
        <w:pStyle w:val="NoSpacing"/>
        <w:jc w:val="both"/>
        <w:rPr>
          <w:rFonts w:ascii="Times New Roman" w:hAnsi="Times New Roman" w:cs="Times New Roman"/>
        </w:rPr>
      </w:pPr>
    </w:p>
    <w:p w14:paraId="676E8A3D" w14:textId="22D9E210" w:rsidR="00962299" w:rsidRDefault="00962299" w:rsidP="00962299">
      <w:pPr>
        <w:spacing w:line="240" w:lineRule="auto"/>
        <w:jc w:val="both"/>
        <w:rPr>
          <w:rFonts w:ascii="Times New Roman" w:hAnsi="Times New Roman" w:cs="Times New Roman"/>
          <w:sz w:val="23"/>
          <w:szCs w:val="23"/>
        </w:rPr>
      </w:pPr>
      <w:r w:rsidRPr="002967D0">
        <w:rPr>
          <w:rFonts w:ascii="Times New Roman" w:hAnsi="Times New Roman" w:cs="Times New Roman"/>
          <w:sz w:val="23"/>
          <w:szCs w:val="23"/>
        </w:rPr>
        <w:t>Dr.</w:t>
      </w:r>
      <w:r>
        <w:rPr>
          <w:rFonts w:ascii="Times New Roman" w:hAnsi="Times New Roman" w:cs="Times New Roman"/>
          <w:sz w:val="23"/>
          <w:szCs w:val="23"/>
        </w:rPr>
        <w:t xml:space="preserve"> Parkerson</w:t>
      </w:r>
      <w:r w:rsidRPr="002967D0">
        <w:rPr>
          <w:rFonts w:ascii="Times New Roman" w:hAnsi="Times New Roman" w:cs="Times New Roman"/>
          <w:sz w:val="23"/>
          <w:szCs w:val="23"/>
        </w:rPr>
        <w:t xml:space="preserve"> then presented the initial appointments, reappointments, and terminations as recommended by the Medical Staff. There was a motion by </w:t>
      </w:r>
      <w:r>
        <w:rPr>
          <w:rFonts w:ascii="Times New Roman" w:hAnsi="Times New Roman" w:cs="Times New Roman"/>
          <w:sz w:val="23"/>
          <w:szCs w:val="23"/>
        </w:rPr>
        <w:t xml:space="preserve">Mims </w:t>
      </w:r>
      <w:r w:rsidRPr="002967D0">
        <w:rPr>
          <w:rFonts w:ascii="Times New Roman" w:hAnsi="Times New Roman" w:cs="Times New Roman"/>
          <w:sz w:val="23"/>
          <w:szCs w:val="23"/>
        </w:rPr>
        <w:t xml:space="preserve">and second by </w:t>
      </w:r>
      <w:r>
        <w:rPr>
          <w:rFonts w:ascii="Times New Roman" w:hAnsi="Times New Roman" w:cs="Times New Roman"/>
          <w:sz w:val="23"/>
          <w:szCs w:val="23"/>
        </w:rPr>
        <w:t>Crouch</w:t>
      </w:r>
      <w:r w:rsidRPr="002967D0">
        <w:rPr>
          <w:rFonts w:ascii="Times New Roman" w:hAnsi="Times New Roman" w:cs="Times New Roman"/>
          <w:sz w:val="23"/>
          <w:szCs w:val="23"/>
        </w:rPr>
        <w:t xml:space="preserve"> to approve the initial appointments, reappointments, and termination recommendations as presented. All members present were in favor and the motion carried.</w:t>
      </w:r>
    </w:p>
    <w:p w14:paraId="1E668BF9" w14:textId="45F5E78C" w:rsidR="001B6AB4" w:rsidRDefault="00A47131" w:rsidP="001B6AB4">
      <w:pPr>
        <w:spacing w:line="240" w:lineRule="auto"/>
        <w:jc w:val="both"/>
        <w:rPr>
          <w:rFonts w:ascii="Times New Roman" w:hAnsi="Times New Roman" w:cs="Times New Roman"/>
        </w:rPr>
      </w:pPr>
      <w:r w:rsidRPr="009D6945">
        <w:rPr>
          <w:rFonts w:ascii="Times New Roman" w:hAnsi="Times New Roman" w:cs="Times New Roman"/>
        </w:rPr>
        <w:t xml:space="preserve">During the Chief Executive Officer’s Report, Morgan began by </w:t>
      </w:r>
      <w:r w:rsidR="00D67DE8" w:rsidRPr="009D6945">
        <w:rPr>
          <w:rFonts w:ascii="Times New Roman" w:hAnsi="Times New Roman" w:cs="Times New Roman"/>
        </w:rPr>
        <w:t xml:space="preserve">informing the Board that </w:t>
      </w:r>
      <w:r w:rsidR="00AC1FEF">
        <w:rPr>
          <w:rFonts w:ascii="Times New Roman" w:hAnsi="Times New Roman" w:cs="Times New Roman"/>
        </w:rPr>
        <w:t xml:space="preserve">the </w:t>
      </w:r>
      <w:r w:rsidR="00962299">
        <w:rPr>
          <w:rFonts w:ascii="Times New Roman" w:hAnsi="Times New Roman" w:cs="Times New Roman"/>
        </w:rPr>
        <w:t xml:space="preserve">Hospital had received </w:t>
      </w:r>
      <w:r w:rsidR="00DB3AB0">
        <w:rPr>
          <w:rFonts w:ascii="Times New Roman" w:hAnsi="Times New Roman" w:cs="Times New Roman"/>
        </w:rPr>
        <w:t xml:space="preserve">USAC FCC COVID-19 Telehealth Grants </w:t>
      </w:r>
      <w:r w:rsidR="00962299">
        <w:rPr>
          <w:rFonts w:ascii="Times New Roman" w:hAnsi="Times New Roman" w:cs="Times New Roman"/>
        </w:rPr>
        <w:t xml:space="preserve">in the amount of $442k.  He presented the first grant in the amount of $134k and requested that this be used to purchase digital hand-held scopes for every room in the RHCs.  There was a motion from Crouch with a second from Curtis to approve this purchase.  </w:t>
      </w:r>
      <w:r w:rsidR="00962299" w:rsidRPr="002967D0">
        <w:rPr>
          <w:rFonts w:ascii="Times New Roman" w:hAnsi="Times New Roman" w:cs="Times New Roman"/>
          <w:sz w:val="23"/>
          <w:szCs w:val="23"/>
        </w:rPr>
        <w:t>All members present were in favor and the motion carried.</w:t>
      </w:r>
      <w:r w:rsidR="00962299">
        <w:rPr>
          <w:rFonts w:ascii="Times New Roman" w:hAnsi="Times New Roman" w:cs="Times New Roman"/>
          <w:sz w:val="23"/>
          <w:szCs w:val="23"/>
        </w:rPr>
        <w:t xml:space="preserve">  Morgan then presented the second grant in the amount of $143k and requested that this be used to purchase new Telemed Carts for the Chatham RHC and </w:t>
      </w:r>
      <w:r w:rsidR="001B6AB4">
        <w:rPr>
          <w:rFonts w:ascii="Times New Roman" w:hAnsi="Times New Roman" w:cs="Times New Roman"/>
          <w:sz w:val="23"/>
          <w:szCs w:val="23"/>
        </w:rPr>
        <w:t xml:space="preserve">the downstairs suites so that every clinic would be equipped for Telemed visits.  </w:t>
      </w:r>
      <w:r w:rsidR="001B6AB4">
        <w:rPr>
          <w:rFonts w:ascii="Times New Roman" w:hAnsi="Times New Roman" w:cs="Times New Roman"/>
        </w:rPr>
        <w:t xml:space="preserve">There was a motion from Mims with a second from Curtis to approve this purchase.  There was a motion from Crouch with a second from Curtis to approve this purchase.  </w:t>
      </w:r>
      <w:r w:rsidR="001B6AB4" w:rsidRPr="002967D0">
        <w:rPr>
          <w:rFonts w:ascii="Times New Roman" w:hAnsi="Times New Roman" w:cs="Times New Roman"/>
          <w:sz w:val="23"/>
          <w:szCs w:val="23"/>
        </w:rPr>
        <w:t>All members present were in favor and the motion carried.</w:t>
      </w:r>
      <w:r w:rsidR="001B6AB4">
        <w:rPr>
          <w:rFonts w:ascii="Times New Roman" w:hAnsi="Times New Roman" w:cs="Times New Roman"/>
          <w:sz w:val="23"/>
          <w:szCs w:val="23"/>
        </w:rPr>
        <w:t xml:space="preserve">  </w:t>
      </w:r>
      <w:r w:rsidR="001B6AB4">
        <w:rPr>
          <w:rFonts w:ascii="Times New Roman" w:hAnsi="Times New Roman" w:cs="Times New Roman"/>
        </w:rPr>
        <w:t xml:space="preserve">Morgan then presented the third grant in the amount of $198k and requested that it be used to purchase VitalChat Telemed Platform for the Nurse Call System on the Acute Care Unit.  This would equip each patient room with software for video calls. </w:t>
      </w:r>
      <w:r w:rsidR="00A87920">
        <w:rPr>
          <w:rFonts w:ascii="Times New Roman" w:hAnsi="Times New Roman" w:cs="Times New Roman"/>
        </w:rPr>
        <w:t>He stated that after the first year, there will be a maintenance fee of $150k per year for years 2 and 3, then $40k per year after.</w:t>
      </w:r>
      <w:r w:rsidR="001B6AB4">
        <w:rPr>
          <w:rFonts w:ascii="Times New Roman" w:hAnsi="Times New Roman" w:cs="Times New Roman"/>
        </w:rPr>
        <w:t xml:space="preserve"> </w:t>
      </w:r>
      <w:r w:rsidR="00A87920">
        <w:rPr>
          <w:rFonts w:ascii="Times New Roman" w:hAnsi="Times New Roman" w:cs="Times New Roman"/>
        </w:rPr>
        <w:t xml:space="preserve"> </w:t>
      </w:r>
      <w:r w:rsidR="001B6AB4">
        <w:rPr>
          <w:rFonts w:ascii="Times New Roman" w:hAnsi="Times New Roman" w:cs="Times New Roman"/>
        </w:rPr>
        <w:t xml:space="preserve">There was a motion from Crouch with a second from Mims to approve this purchase.  </w:t>
      </w:r>
      <w:r w:rsidR="001B6AB4" w:rsidRPr="002967D0">
        <w:rPr>
          <w:rFonts w:ascii="Times New Roman" w:hAnsi="Times New Roman" w:cs="Times New Roman"/>
          <w:sz w:val="23"/>
          <w:szCs w:val="23"/>
        </w:rPr>
        <w:t>All members present were in favor and the motion carried.</w:t>
      </w:r>
      <w:r w:rsidR="001B6AB4">
        <w:rPr>
          <w:rFonts w:ascii="Times New Roman" w:hAnsi="Times New Roman" w:cs="Times New Roman"/>
          <w:sz w:val="23"/>
          <w:szCs w:val="23"/>
        </w:rPr>
        <w:t xml:space="preserve">  Morgan continued his report by announcing that State Surveyors had visited the hospital on Monday, January</w:t>
      </w:r>
      <w:r w:rsidR="00A87920">
        <w:rPr>
          <w:rFonts w:ascii="Times New Roman" w:hAnsi="Times New Roman" w:cs="Times New Roman"/>
          <w:sz w:val="23"/>
          <w:szCs w:val="23"/>
        </w:rPr>
        <w:t xml:space="preserve"> 24, 2022, to license the renovated 100 wing.  The survey is complete, and the hospital is now licensed for 25 beds.  Morgan stated that the renovation which began in August of 2020 is now complete for both the 100 and 200 wings.</w:t>
      </w:r>
    </w:p>
    <w:p w14:paraId="47191F4B" w14:textId="19F04953" w:rsidR="00954AB5" w:rsidRDefault="00A47131" w:rsidP="00A47131">
      <w:pPr>
        <w:pStyle w:val="NoSpacing"/>
        <w:jc w:val="both"/>
        <w:rPr>
          <w:rFonts w:ascii="Times New Roman" w:hAnsi="Times New Roman" w:cs="Times New Roman"/>
        </w:rPr>
      </w:pPr>
      <w:r w:rsidRPr="000027F2">
        <w:rPr>
          <w:rFonts w:ascii="Times New Roman" w:hAnsi="Times New Roman" w:cs="Times New Roman"/>
        </w:rPr>
        <w:t xml:space="preserve">Thomas </w:t>
      </w:r>
      <w:r w:rsidR="00954AB5">
        <w:rPr>
          <w:rFonts w:ascii="Times New Roman" w:hAnsi="Times New Roman" w:cs="Times New Roman"/>
        </w:rPr>
        <w:t>stated that he had nothing to report this month from the COO perspective.</w:t>
      </w:r>
    </w:p>
    <w:p w14:paraId="07FBD6F7" w14:textId="77777777" w:rsidR="00954AB5" w:rsidRDefault="00954AB5" w:rsidP="00A47131">
      <w:pPr>
        <w:pStyle w:val="NoSpacing"/>
        <w:jc w:val="both"/>
        <w:rPr>
          <w:rFonts w:ascii="Times New Roman" w:hAnsi="Times New Roman" w:cs="Times New Roman"/>
        </w:rPr>
      </w:pPr>
    </w:p>
    <w:p w14:paraId="3B170005" w14:textId="3EC5E26A" w:rsidR="00DA6E8D" w:rsidRDefault="00DA6E8D" w:rsidP="00A47131">
      <w:pPr>
        <w:pStyle w:val="NoSpacing"/>
        <w:jc w:val="both"/>
        <w:rPr>
          <w:rFonts w:ascii="Times New Roman" w:hAnsi="Times New Roman" w:cs="Times New Roman"/>
        </w:rPr>
      </w:pPr>
      <w:r>
        <w:rPr>
          <w:rFonts w:ascii="Times New Roman" w:hAnsi="Times New Roman" w:cs="Times New Roman"/>
        </w:rPr>
        <w:t xml:space="preserve">Stansbury </w:t>
      </w:r>
      <w:r w:rsidR="00954AB5">
        <w:rPr>
          <w:rFonts w:ascii="Times New Roman" w:hAnsi="Times New Roman" w:cs="Times New Roman"/>
        </w:rPr>
        <w:t>r</w:t>
      </w:r>
      <w:r w:rsidR="00201BC0">
        <w:rPr>
          <w:rFonts w:ascii="Times New Roman" w:hAnsi="Times New Roman" w:cs="Times New Roman"/>
        </w:rPr>
        <w:t xml:space="preserve">equested a ratification of Special Checks, ACH Debits for the month of </w:t>
      </w:r>
      <w:r w:rsidR="00954AB5">
        <w:rPr>
          <w:rFonts w:ascii="Times New Roman" w:hAnsi="Times New Roman" w:cs="Times New Roman"/>
        </w:rPr>
        <w:t>December</w:t>
      </w:r>
      <w:r w:rsidR="00201BC0">
        <w:rPr>
          <w:rFonts w:ascii="Times New Roman" w:hAnsi="Times New Roman" w:cs="Times New Roman"/>
        </w:rPr>
        <w:t xml:space="preserve"> as well as payables for </w:t>
      </w:r>
      <w:r w:rsidR="00954AB5">
        <w:rPr>
          <w:rFonts w:ascii="Times New Roman" w:hAnsi="Times New Roman" w:cs="Times New Roman"/>
        </w:rPr>
        <w:t>January 13, 2022</w:t>
      </w:r>
      <w:r w:rsidR="00201BC0">
        <w:rPr>
          <w:rFonts w:ascii="Times New Roman" w:hAnsi="Times New Roman" w:cs="Times New Roman"/>
        </w:rPr>
        <w:t>. Crouch raised question as to the payment of $97</w:t>
      </w:r>
      <w:r w:rsidR="00812FD6">
        <w:rPr>
          <w:rFonts w:ascii="Times New Roman" w:hAnsi="Times New Roman" w:cs="Times New Roman"/>
        </w:rPr>
        <w:t>3</w:t>
      </w:r>
      <w:r w:rsidR="00201BC0">
        <w:rPr>
          <w:rFonts w:ascii="Times New Roman" w:hAnsi="Times New Roman" w:cs="Times New Roman"/>
        </w:rPr>
        <w:t>.8</w:t>
      </w:r>
      <w:r w:rsidR="00812FD6">
        <w:rPr>
          <w:rFonts w:ascii="Times New Roman" w:hAnsi="Times New Roman" w:cs="Times New Roman"/>
        </w:rPr>
        <w:t>8</w:t>
      </w:r>
      <w:r w:rsidR="00201BC0">
        <w:rPr>
          <w:rFonts w:ascii="Times New Roman" w:hAnsi="Times New Roman" w:cs="Times New Roman"/>
        </w:rPr>
        <w:t xml:space="preserve"> for </w:t>
      </w:r>
      <w:r w:rsidR="00812FD6">
        <w:rPr>
          <w:rFonts w:ascii="Times New Roman" w:hAnsi="Times New Roman" w:cs="Times New Roman"/>
        </w:rPr>
        <w:t xml:space="preserve">mammography </w:t>
      </w:r>
      <w:r w:rsidR="00AE72BC">
        <w:rPr>
          <w:rFonts w:ascii="Times New Roman" w:hAnsi="Times New Roman" w:cs="Times New Roman"/>
        </w:rPr>
        <w:t>logbooks</w:t>
      </w:r>
      <w:r w:rsidR="00201BC0">
        <w:rPr>
          <w:rFonts w:ascii="Times New Roman" w:hAnsi="Times New Roman" w:cs="Times New Roman"/>
        </w:rPr>
        <w:t xml:space="preserve">. Thomas clarified that this was </w:t>
      </w:r>
      <w:r w:rsidR="00812FD6">
        <w:rPr>
          <w:rFonts w:ascii="Times New Roman" w:hAnsi="Times New Roman" w:cs="Times New Roman"/>
        </w:rPr>
        <w:t xml:space="preserve">for </w:t>
      </w:r>
      <w:r w:rsidR="00201BC0">
        <w:rPr>
          <w:rFonts w:ascii="Times New Roman" w:hAnsi="Times New Roman" w:cs="Times New Roman"/>
        </w:rPr>
        <w:t xml:space="preserve">the </w:t>
      </w:r>
      <w:r w:rsidR="00812FD6">
        <w:rPr>
          <w:rFonts w:ascii="Times New Roman" w:hAnsi="Times New Roman" w:cs="Times New Roman"/>
        </w:rPr>
        <w:t xml:space="preserve">purchase of 10 </w:t>
      </w:r>
      <w:r w:rsidR="00AE72BC">
        <w:rPr>
          <w:rFonts w:ascii="Times New Roman" w:hAnsi="Times New Roman" w:cs="Times New Roman"/>
        </w:rPr>
        <w:t>logbooks</w:t>
      </w:r>
      <w:r w:rsidR="00812FD6">
        <w:rPr>
          <w:rFonts w:ascii="Times New Roman" w:hAnsi="Times New Roman" w:cs="Times New Roman"/>
        </w:rPr>
        <w:t xml:space="preserve"> for the radiology department and that they are purchased once every few years.  Crouch also questioned why there were 2 checks written for </w:t>
      </w:r>
      <w:r w:rsidR="00812FD6">
        <w:rPr>
          <w:rFonts w:ascii="Times New Roman" w:hAnsi="Times New Roman" w:cs="Times New Roman"/>
        </w:rPr>
        <w:lastRenderedPageBreak/>
        <w:t xml:space="preserve">pictures for Dr. Ed Mariano.  Thomas explained that </w:t>
      </w:r>
      <w:r w:rsidR="0006529D">
        <w:rPr>
          <w:rFonts w:ascii="Times New Roman" w:hAnsi="Times New Roman" w:cs="Times New Roman"/>
        </w:rPr>
        <w:t xml:space="preserve">the pictures had to be retaken due to Dr. Mariano wearing a lab coat from another facility in the first set.  Stansbury continued his report by stating that the depreciation could be changed a little once the auditors finish their reports since they want to trance our contractual allowances for another month.  Stansbury announced that the auditors would be here to present their findings in March.  </w:t>
      </w:r>
      <w:r w:rsidR="00201BC0">
        <w:rPr>
          <w:rFonts w:ascii="Times New Roman" w:hAnsi="Times New Roman" w:cs="Times New Roman"/>
        </w:rPr>
        <w:t xml:space="preserve">There was a motion by </w:t>
      </w:r>
      <w:r w:rsidR="0006529D">
        <w:rPr>
          <w:rFonts w:ascii="Times New Roman" w:hAnsi="Times New Roman" w:cs="Times New Roman"/>
        </w:rPr>
        <w:t>Curtis</w:t>
      </w:r>
      <w:r w:rsidR="00201BC0">
        <w:rPr>
          <w:rFonts w:ascii="Times New Roman" w:hAnsi="Times New Roman" w:cs="Times New Roman"/>
        </w:rPr>
        <w:t xml:space="preserve"> and second by </w:t>
      </w:r>
      <w:r w:rsidR="0006529D">
        <w:rPr>
          <w:rFonts w:ascii="Times New Roman" w:hAnsi="Times New Roman" w:cs="Times New Roman"/>
        </w:rPr>
        <w:t xml:space="preserve">Crouch </w:t>
      </w:r>
      <w:r w:rsidR="00201BC0">
        <w:rPr>
          <w:rFonts w:ascii="Times New Roman" w:hAnsi="Times New Roman" w:cs="Times New Roman"/>
        </w:rPr>
        <w:t xml:space="preserve">to ratify the payables for </w:t>
      </w:r>
      <w:r w:rsidR="0006529D">
        <w:rPr>
          <w:rFonts w:ascii="Times New Roman" w:hAnsi="Times New Roman" w:cs="Times New Roman"/>
        </w:rPr>
        <w:t>January 13, 2022</w:t>
      </w:r>
      <w:r w:rsidR="00201BC0">
        <w:rPr>
          <w:rFonts w:ascii="Times New Roman" w:hAnsi="Times New Roman" w:cs="Times New Roman"/>
        </w:rPr>
        <w:t xml:space="preserve">, and Special Checks and ACH Debits for the month of </w:t>
      </w:r>
      <w:r w:rsidR="0006529D">
        <w:rPr>
          <w:rFonts w:ascii="Times New Roman" w:hAnsi="Times New Roman" w:cs="Times New Roman"/>
        </w:rPr>
        <w:t>December</w:t>
      </w:r>
      <w:r w:rsidR="00201BC0">
        <w:rPr>
          <w:rFonts w:ascii="Times New Roman" w:hAnsi="Times New Roman" w:cs="Times New Roman"/>
        </w:rPr>
        <w:t>. All members present were in favor and the motion carried.</w:t>
      </w:r>
    </w:p>
    <w:p w14:paraId="6EFED74C" w14:textId="77777777" w:rsidR="00A47131" w:rsidRPr="000027F2" w:rsidRDefault="00A47131" w:rsidP="00A47131">
      <w:pPr>
        <w:pStyle w:val="NoSpacing"/>
        <w:jc w:val="both"/>
        <w:rPr>
          <w:rFonts w:ascii="Times New Roman" w:hAnsi="Times New Roman" w:cs="Times New Roman"/>
        </w:rPr>
      </w:pPr>
    </w:p>
    <w:p w14:paraId="41967FC9" w14:textId="7989725F" w:rsidR="00A47131" w:rsidRPr="000027F2" w:rsidRDefault="0006529D" w:rsidP="00A47131">
      <w:pPr>
        <w:spacing w:after="160" w:line="240" w:lineRule="auto"/>
        <w:jc w:val="both"/>
        <w:rPr>
          <w:rFonts w:ascii="Times New Roman" w:hAnsi="Times New Roman" w:cs="Times New Roman"/>
        </w:rPr>
      </w:pPr>
      <w:r>
        <w:rPr>
          <w:rFonts w:ascii="Times New Roman" w:hAnsi="Times New Roman" w:cs="Times New Roman"/>
        </w:rPr>
        <w:t>Bougues p</w:t>
      </w:r>
      <w:r w:rsidR="00A47131" w:rsidRPr="000027F2">
        <w:rPr>
          <w:rFonts w:ascii="Times New Roman" w:hAnsi="Times New Roman" w:cs="Times New Roman"/>
        </w:rPr>
        <w:t xml:space="preserve">resented the ED Patient Arrival to First Documentation to Physician report. She then reviewed the </w:t>
      </w:r>
      <w:r w:rsidR="00F94A3C">
        <w:rPr>
          <w:rFonts w:ascii="Times New Roman" w:hAnsi="Times New Roman" w:cs="Times New Roman"/>
        </w:rPr>
        <w:t>2021-2022</w:t>
      </w:r>
      <w:r w:rsidR="00093D5F">
        <w:rPr>
          <w:rFonts w:ascii="Times New Roman" w:hAnsi="Times New Roman" w:cs="Times New Roman"/>
        </w:rPr>
        <w:t xml:space="preserve"> Telemedicine Visits for the schools</w:t>
      </w:r>
      <w:r w:rsidR="00F94A3C">
        <w:rPr>
          <w:rFonts w:ascii="Times New Roman" w:hAnsi="Times New Roman" w:cs="Times New Roman"/>
        </w:rPr>
        <w:t xml:space="preserve"> and COVID tests performed, </w:t>
      </w:r>
      <w:r w:rsidR="00093D5F">
        <w:rPr>
          <w:rFonts w:ascii="Times New Roman" w:hAnsi="Times New Roman" w:cs="Times New Roman"/>
        </w:rPr>
        <w:t xml:space="preserve">and then reviewed the Rural Health Clinic stats with the Board. </w:t>
      </w:r>
      <w:r w:rsidR="00F94A3C">
        <w:rPr>
          <w:rFonts w:ascii="Times New Roman" w:hAnsi="Times New Roman" w:cs="Times New Roman"/>
        </w:rPr>
        <w:t>Bougues</w:t>
      </w:r>
      <w:r w:rsidR="00093D5F">
        <w:rPr>
          <w:rFonts w:ascii="Times New Roman" w:hAnsi="Times New Roman" w:cs="Times New Roman"/>
        </w:rPr>
        <w:t xml:space="preserve"> then </w:t>
      </w:r>
      <w:r w:rsidR="00F94A3C">
        <w:rPr>
          <w:rFonts w:ascii="Times New Roman" w:hAnsi="Times New Roman" w:cs="Times New Roman"/>
        </w:rPr>
        <w:t>presented new and updated policies to the Board for approval.  The first policy was and updated Reporting of Abuse Policy</w:t>
      </w:r>
      <w:r w:rsidR="00093D5F">
        <w:rPr>
          <w:rFonts w:ascii="Times New Roman" w:hAnsi="Times New Roman" w:cs="Times New Roman"/>
        </w:rPr>
        <w:t>.</w:t>
      </w:r>
      <w:r w:rsidR="00F94A3C">
        <w:rPr>
          <w:rFonts w:ascii="Times New Roman" w:hAnsi="Times New Roman" w:cs="Times New Roman"/>
        </w:rPr>
        <w:t xml:space="preserve">  There was a motion from Curtis, with a second from Mims to approve the policy as presented.  </w:t>
      </w:r>
      <w:r w:rsidR="00F94A3C" w:rsidRPr="002967D0">
        <w:rPr>
          <w:rFonts w:ascii="Times New Roman" w:hAnsi="Times New Roman" w:cs="Times New Roman"/>
          <w:sz w:val="23"/>
          <w:szCs w:val="23"/>
        </w:rPr>
        <w:t>All members present were in favor and the motion carried.</w:t>
      </w:r>
      <w:r w:rsidR="00F94A3C">
        <w:rPr>
          <w:rFonts w:ascii="Times New Roman" w:hAnsi="Times New Roman" w:cs="Times New Roman"/>
          <w:sz w:val="23"/>
          <w:szCs w:val="23"/>
        </w:rPr>
        <w:t xml:space="preserve">  Bougues then presented a new policy on the Use of Clinical Alarms.  </w:t>
      </w:r>
      <w:r w:rsidR="00F94A3C">
        <w:rPr>
          <w:rFonts w:ascii="Times New Roman" w:hAnsi="Times New Roman" w:cs="Times New Roman"/>
        </w:rPr>
        <w:t xml:space="preserve">There was a motion from Mims, with a second from Crouch to approve the policy as presented.  </w:t>
      </w:r>
      <w:r w:rsidR="00F94A3C" w:rsidRPr="002967D0">
        <w:rPr>
          <w:rFonts w:ascii="Times New Roman" w:hAnsi="Times New Roman" w:cs="Times New Roman"/>
          <w:sz w:val="23"/>
          <w:szCs w:val="23"/>
        </w:rPr>
        <w:t>All members present were in favor and the motion carried.</w:t>
      </w:r>
      <w:r w:rsidR="00F94A3C">
        <w:rPr>
          <w:rFonts w:ascii="Times New Roman" w:hAnsi="Times New Roman" w:cs="Times New Roman"/>
          <w:sz w:val="23"/>
          <w:szCs w:val="23"/>
        </w:rPr>
        <w:t xml:space="preserve">  The next policy was an updated policy on SCD/VCD Prophylaxis.  Bougues presented the changes to the Board for approval.  </w:t>
      </w:r>
      <w:r w:rsidR="00F94A3C">
        <w:rPr>
          <w:rFonts w:ascii="Times New Roman" w:hAnsi="Times New Roman" w:cs="Times New Roman"/>
        </w:rPr>
        <w:t xml:space="preserve">There was a motion from Mims, with a second from Curtis to approve the policy as presented.  </w:t>
      </w:r>
      <w:r w:rsidR="00F94A3C" w:rsidRPr="002967D0">
        <w:rPr>
          <w:rFonts w:ascii="Times New Roman" w:hAnsi="Times New Roman" w:cs="Times New Roman"/>
          <w:sz w:val="23"/>
          <w:szCs w:val="23"/>
        </w:rPr>
        <w:t>All members present were in favor and the motion carried.</w:t>
      </w:r>
      <w:r w:rsidR="00F94A3C">
        <w:rPr>
          <w:rFonts w:ascii="Times New Roman" w:hAnsi="Times New Roman" w:cs="Times New Roman"/>
          <w:sz w:val="23"/>
          <w:szCs w:val="23"/>
        </w:rPr>
        <w:t xml:space="preserve">  Bougues then presented a new Sepsis Protocol Policy to the Board for approval.  </w:t>
      </w:r>
      <w:r w:rsidR="00F94A3C">
        <w:rPr>
          <w:rFonts w:ascii="Times New Roman" w:hAnsi="Times New Roman" w:cs="Times New Roman"/>
        </w:rPr>
        <w:t xml:space="preserve">There was a motion from Curtis, with a second from Mims to approve the policy as presented.  </w:t>
      </w:r>
      <w:r w:rsidR="00F94A3C" w:rsidRPr="002967D0">
        <w:rPr>
          <w:rFonts w:ascii="Times New Roman" w:hAnsi="Times New Roman" w:cs="Times New Roman"/>
          <w:sz w:val="23"/>
          <w:szCs w:val="23"/>
        </w:rPr>
        <w:t>All members present were in favor and the motion carried.</w:t>
      </w:r>
    </w:p>
    <w:p w14:paraId="45B1218E" w14:textId="194D68E2" w:rsidR="00A47131" w:rsidRPr="000027F2" w:rsidRDefault="00A47131" w:rsidP="00A47131">
      <w:pPr>
        <w:spacing w:after="160" w:line="240" w:lineRule="auto"/>
        <w:jc w:val="both"/>
        <w:rPr>
          <w:rFonts w:ascii="Times New Roman" w:hAnsi="Times New Roman" w:cs="Times New Roman"/>
        </w:rPr>
      </w:pPr>
      <w:r w:rsidRPr="000027F2">
        <w:rPr>
          <w:rFonts w:ascii="Times New Roman" w:hAnsi="Times New Roman" w:cs="Times New Roman"/>
        </w:rPr>
        <w:t>Malsam then presented the Board with the Hospital Statistics</w:t>
      </w:r>
      <w:r w:rsidR="00AE72BC">
        <w:rPr>
          <w:rFonts w:ascii="Times New Roman" w:hAnsi="Times New Roman" w:cs="Times New Roman"/>
        </w:rPr>
        <w:t xml:space="preserve"> as well as the Clinic Statistics for the month of December 2021.</w:t>
      </w:r>
    </w:p>
    <w:p w14:paraId="3CAC2C91" w14:textId="259ABA18" w:rsidR="00A47131" w:rsidRDefault="00AE72BC" w:rsidP="00AE72BC">
      <w:pPr>
        <w:spacing w:line="240" w:lineRule="auto"/>
        <w:jc w:val="both"/>
        <w:rPr>
          <w:rFonts w:ascii="Times New Roman" w:hAnsi="Times New Roman" w:cs="Times New Roman"/>
        </w:rPr>
      </w:pPr>
      <w:r w:rsidRPr="004061AE">
        <w:rPr>
          <w:rFonts w:ascii="Times New Roman" w:hAnsi="Times New Roman" w:cs="Times New Roman"/>
        </w:rPr>
        <w:t xml:space="preserve">At </w:t>
      </w:r>
      <w:r>
        <w:rPr>
          <w:rFonts w:ascii="Times New Roman" w:hAnsi="Times New Roman" w:cs="Times New Roman"/>
        </w:rPr>
        <w:t>12:44</w:t>
      </w:r>
      <w:r w:rsidRPr="004061AE">
        <w:rPr>
          <w:rFonts w:ascii="Times New Roman" w:hAnsi="Times New Roman" w:cs="Times New Roman"/>
        </w:rPr>
        <w:t xml:space="preserve"> p.m., there was a motion by </w:t>
      </w:r>
      <w:r>
        <w:rPr>
          <w:rFonts w:ascii="Times New Roman" w:hAnsi="Times New Roman" w:cs="Times New Roman"/>
        </w:rPr>
        <w:t>Mims</w:t>
      </w:r>
      <w:r w:rsidRPr="004061AE">
        <w:rPr>
          <w:rFonts w:ascii="Times New Roman" w:hAnsi="Times New Roman" w:cs="Times New Roman"/>
        </w:rPr>
        <w:t xml:space="preserve"> and second by </w:t>
      </w:r>
      <w:r>
        <w:rPr>
          <w:rFonts w:ascii="Times New Roman" w:hAnsi="Times New Roman" w:cs="Times New Roman"/>
        </w:rPr>
        <w:t xml:space="preserve">Crouch </w:t>
      </w:r>
      <w:r w:rsidRPr="004061AE">
        <w:rPr>
          <w:rFonts w:ascii="Times New Roman" w:hAnsi="Times New Roman" w:cs="Times New Roman"/>
        </w:rPr>
        <w:t xml:space="preserve">to enter into an Executive Session to discuss Strategic Planning. All members present were in favor, and the motion carried. At </w:t>
      </w:r>
      <w:r>
        <w:rPr>
          <w:rFonts w:ascii="Times New Roman" w:hAnsi="Times New Roman" w:cs="Times New Roman"/>
        </w:rPr>
        <w:t>12:54</w:t>
      </w:r>
      <w:r w:rsidRPr="004061AE">
        <w:rPr>
          <w:rFonts w:ascii="Times New Roman" w:hAnsi="Times New Roman" w:cs="Times New Roman"/>
        </w:rPr>
        <w:t xml:space="preserve"> p.m., there was a motion by </w:t>
      </w:r>
      <w:r>
        <w:rPr>
          <w:rFonts w:ascii="Times New Roman" w:hAnsi="Times New Roman" w:cs="Times New Roman"/>
        </w:rPr>
        <w:t xml:space="preserve">Crouch </w:t>
      </w:r>
      <w:r w:rsidRPr="004061AE">
        <w:rPr>
          <w:rFonts w:ascii="Times New Roman" w:hAnsi="Times New Roman" w:cs="Times New Roman"/>
        </w:rPr>
        <w:t xml:space="preserve">and second by </w:t>
      </w:r>
      <w:r>
        <w:rPr>
          <w:rFonts w:ascii="Times New Roman" w:hAnsi="Times New Roman" w:cs="Times New Roman"/>
        </w:rPr>
        <w:t>Mims</w:t>
      </w:r>
      <w:r w:rsidRPr="004061AE">
        <w:rPr>
          <w:rFonts w:ascii="Times New Roman" w:hAnsi="Times New Roman" w:cs="Times New Roman"/>
        </w:rPr>
        <w:t xml:space="preserve"> to return to regular session. All members present were in favor, and the motion carried.</w:t>
      </w:r>
    </w:p>
    <w:p w14:paraId="35A5B950" w14:textId="4004FABF" w:rsidR="00D458BD" w:rsidRDefault="00AE72BC" w:rsidP="00A47131">
      <w:pPr>
        <w:pStyle w:val="NoSpacing"/>
        <w:jc w:val="both"/>
        <w:rPr>
          <w:rFonts w:ascii="Times New Roman" w:hAnsi="Times New Roman" w:cs="Times New Roman"/>
        </w:rPr>
      </w:pPr>
      <w:r>
        <w:rPr>
          <w:rFonts w:ascii="Times New Roman" w:hAnsi="Times New Roman" w:cs="Times New Roman"/>
        </w:rPr>
        <w:t>Curtis and Bowman reported that they had been hearing good reports from the community concerning Dr. Ed Mariano and expressed their pleasure.</w:t>
      </w:r>
    </w:p>
    <w:p w14:paraId="1A143DD1" w14:textId="77777777" w:rsidR="00AE72BC" w:rsidRDefault="00AE72BC" w:rsidP="00A47131">
      <w:pPr>
        <w:pStyle w:val="NoSpacing"/>
        <w:jc w:val="both"/>
        <w:rPr>
          <w:rFonts w:ascii="Times New Roman" w:hAnsi="Times New Roman" w:cs="Times New Roman"/>
        </w:rPr>
      </w:pPr>
    </w:p>
    <w:p w14:paraId="1DC9EF71" w14:textId="3C838C8A" w:rsidR="00AE72BC" w:rsidRPr="004061AE" w:rsidRDefault="00AE72BC" w:rsidP="00AE72BC">
      <w:pPr>
        <w:spacing w:line="240" w:lineRule="auto"/>
        <w:jc w:val="both"/>
        <w:rPr>
          <w:rFonts w:ascii="Times New Roman" w:eastAsia="Segoe UI Emoji" w:hAnsi="Times New Roman" w:cs="Times New Roman"/>
        </w:rPr>
      </w:pPr>
      <w:r w:rsidRPr="004061AE">
        <w:rPr>
          <w:rFonts w:ascii="Times New Roman" w:hAnsi="Times New Roman" w:cs="Times New Roman"/>
        </w:rPr>
        <w:t xml:space="preserve">The next regular meeting will be held Wednesday, </w:t>
      </w:r>
      <w:r>
        <w:rPr>
          <w:rFonts w:ascii="Times New Roman" w:hAnsi="Times New Roman" w:cs="Times New Roman"/>
        </w:rPr>
        <w:t>February 23, 2022</w:t>
      </w:r>
      <w:r w:rsidRPr="004061AE">
        <w:rPr>
          <w:rFonts w:ascii="Times New Roman" w:hAnsi="Times New Roman" w:cs="Times New Roman"/>
        </w:rPr>
        <w:t>, at 12</w:t>
      </w:r>
      <w:r w:rsidRPr="004061AE">
        <w:rPr>
          <w:rFonts w:ascii="Times New Roman" w:eastAsia="Segoe UI Emoji" w:hAnsi="Times New Roman" w:cs="Times New Roman"/>
        </w:rPr>
        <w:t>:00 noon in the hospital board room.</w:t>
      </w:r>
    </w:p>
    <w:p w14:paraId="16D8433B" w14:textId="4517949F" w:rsidR="00A47131" w:rsidRPr="000027F2" w:rsidRDefault="00A47131" w:rsidP="00A47131">
      <w:pPr>
        <w:spacing w:after="160" w:line="240" w:lineRule="auto"/>
        <w:jc w:val="both"/>
        <w:rPr>
          <w:rFonts w:ascii="Times New Roman" w:eastAsia="Segoe UI Emoji" w:hAnsi="Times New Roman" w:cs="Times New Roman"/>
        </w:rPr>
      </w:pPr>
      <w:r w:rsidRPr="000027F2">
        <w:rPr>
          <w:rFonts w:ascii="Times New Roman" w:eastAsia="Segoe UI Emoji" w:hAnsi="Times New Roman" w:cs="Times New Roman"/>
        </w:rPr>
        <w:t xml:space="preserve">Upon motion by </w:t>
      </w:r>
      <w:r w:rsidR="00D67DE8">
        <w:rPr>
          <w:rFonts w:ascii="Times New Roman" w:eastAsia="Segoe UI Emoji" w:hAnsi="Times New Roman" w:cs="Times New Roman"/>
        </w:rPr>
        <w:t>Mims</w:t>
      </w:r>
      <w:r w:rsidRPr="000027F2">
        <w:rPr>
          <w:rFonts w:ascii="Times New Roman" w:eastAsia="Segoe UI Emoji" w:hAnsi="Times New Roman" w:cs="Times New Roman"/>
        </w:rPr>
        <w:t xml:space="preserve"> and second by </w:t>
      </w:r>
      <w:r w:rsidR="00D67DE8">
        <w:rPr>
          <w:rFonts w:ascii="Times New Roman" w:eastAsia="Segoe UI Emoji" w:hAnsi="Times New Roman" w:cs="Times New Roman"/>
        </w:rPr>
        <w:t>C</w:t>
      </w:r>
      <w:r w:rsidR="00AE72BC">
        <w:rPr>
          <w:rFonts w:ascii="Times New Roman" w:eastAsia="Segoe UI Emoji" w:hAnsi="Times New Roman" w:cs="Times New Roman"/>
        </w:rPr>
        <w:t>rouch</w:t>
      </w:r>
      <w:r w:rsidRPr="000027F2">
        <w:rPr>
          <w:rFonts w:ascii="Times New Roman" w:eastAsia="Segoe UI Emoji" w:hAnsi="Times New Roman" w:cs="Times New Roman"/>
        </w:rPr>
        <w:t>, the meeting was unanimously adjourned at 1</w:t>
      </w:r>
      <w:r w:rsidR="00D67DE8">
        <w:rPr>
          <w:rFonts w:ascii="Times New Roman" w:eastAsia="Segoe UI Emoji" w:hAnsi="Times New Roman" w:cs="Times New Roman"/>
        </w:rPr>
        <w:t>2</w:t>
      </w:r>
      <w:r w:rsidRPr="000027F2">
        <w:rPr>
          <w:rFonts w:ascii="Times New Roman" w:eastAsia="Segoe UI Emoji" w:hAnsi="Times New Roman" w:cs="Times New Roman"/>
        </w:rPr>
        <w:t>:</w:t>
      </w:r>
      <w:r w:rsidR="00D67DE8">
        <w:rPr>
          <w:rFonts w:ascii="Times New Roman" w:eastAsia="Segoe UI Emoji" w:hAnsi="Times New Roman" w:cs="Times New Roman"/>
        </w:rPr>
        <w:t>5</w:t>
      </w:r>
      <w:r w:rsidR="00AE72BC">
        <w:rPr>
          <w:rFonts w:ascii="Times New Roman" w:eastAsia="Segoe UI Emoji" w:hAnsi="Times New Roman" w:cs="Times New Roman"/>
        </w:rPr>
        <w:t>6</w:t>
      </w:r>
      <w:r w:rsidRPr="000027F2">
        <w:rPr>
          <w:rFonts w:ascii="Times New Roman" w:eastAsia="Segoe UI Emoji" w:hAnsi="Times New Roman" w:cs="Times New Roman"/>
        </w:rPr>
        <w:t xml:space="preserve"> p.m.</w:t>
      </w:r>
    </w:p>
    <w:p w14:paraId="0197F88B" w14:textId="77777777" w:rsidR="00A47131" w:rsidRPr="000027F2" w:rsidRDefault="00A47131" w:rsidP="00A47131">
      <w:pPr>
        <w:spacing w:after="160" w:line="240" w:lineRule="auto"/>
        <w:jc w:val="both"/>
        <w:rPr>
          <w:rFonts w:ascii="Times New Roman" w:eastAsia="Segoe UI Emoji" w:hAnsi="Times New Roman" w:cs="Times New Roman"/>
        </w:rPr>
      </w:pPr>
    </w:p>
    <w:p w14:paraId="3E269243" w14:textId="77777777" w:rsidR="00A47131" w:rsidRPr="000027F2" w:rsidRDefault="00A47131" w:rsidP="00A47131">
      <w:pPr>
        <w:spacing w:after="160" w:line="240" w:lineRule="auto"/>
        <w:jc w:val="both"/>
        <w:rPr>
          <w:rFonts w:ascii="Times New Roman" w:hAnsi="Times New Roman" w:cs="Times New Roman"/>
        </w:rPr>
      </w:pPr>
    </w:p>
    <w:p w14:paraId="68C5DCCB" w14:textId="77777777" w:rsidR="00A47131" w:rsidRPr="000027F2" w:rsidRDefault="00A47131" w:rsidP="00A47131">
      <w:pPr>
        <w:spacing w:after="160" w:line="240" w:lineRule="auto"/>
        <w:jc w:val="both"/>
        <w:rPr>
          <w:rFonts w:ascii="Times New Roman" w:hAnsi="Times New Roman" w:cs="Times New Roman"/>
        </w:rPr>
      </w:pPr>
    </w:p>
    <w:p w14:paraId="09B455DB" w14:textId="77777777" w:rsidR="00A47131" w:rsidRPr="000027F2" w:rsidRDefault="00A47131" w:rsidP="00A47131">
      <w:pPr>
        <w:spacing w:after="0"/>
        <w:jc w:val="both"/>
        <w:rPr>
          <w:rFonts w:ascii="Times New Roman" w:hAnsi="Times New Roman" w:cs="Times New Roman"/>
          <w:iCs/>
        </w:rPr>
      </w:pPr>
      <w:r w:rsidRPr="000027F2">
        <w:rPr>
          <w:rFonts w:ascii="Times New Roman" w:hAnsi="Times New Roman" w:cs="Times New Roman"/>
          <w:iCs/>
        </w:rPr>
        <w:t>_________________________</w:t>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t>_________________________</w:t>
      </w:r>
    </w:p>
    <w:p w14:paraId="664E5A91" w14:textId="664AB3BB" w:rsidR="00A47131" w:rsidRPr="000027F2" w:rsidRDefault="00A47131" w:rsidP="00A47131">
      <w:pPr>
        <w:pStyle w:val="NoSpacing"/>
        <w:jc w:val="both"/>
        <w:rPr>
          <w:rFonts w:ascii="Times New Roman" w:hAnsi="Times New Roman" w:cs="Times New Roman"/>
          <w:iCs/>
        </w:rPr>
      </w:pPr>
      <w:r w:rsidRPr="000027F2">
        <w:rPr>
          <w:rFonts w:ascii="Times New Roman" w:hAnsi="Times New Roman" w:cs="Times New Roman"/>
          <w:iCs/>
        </w:rPr>
        <w:t xml:space="preserve"> </w:t>
      </w:r>
      <w:r w:rsidR="00D458BD">
        <w:rPr>
          <w:rFonts w:ascii="Times New Roman" w:hAnsi="Times New Roman" w:cs="Times New Roman"/>
          <w:iCs/>
        </w:rPr>
        <w:t>Chris Bowman, Esq.</w:t>
      </w:r>
      <w:r>
        <w:rPr>
          <w:rFonts w:ascii="Times New Roman" w:hAnsi="Times New Roman" w:cs="Times New Roman"/>
          <w:iCs/>
        </w:rPr>
        <w:t xml:space="preserve"> </w:t>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t>John L. Morgan, MBA, RN</w:t>
      </w:r>
    </w:p>
    <w:p w14:paraId="66F56CBA" w14:textId="0BFFB38C" w:rsidR="00A47131" w:rsidRPr="000027F2" w:rsidRDefault="00A47131" w:rsidP="00A47131">
      <w:pPr>
        <w:pStyle w:val="NoSpacing"/>
        <w:jc w:val="both"/>
        <w:rPr>
          <w:rFonts w:ascii="Times New Roman" w:hAnsi="Times New Roman" w:cs="Times New Roman"/>
          <w:iCs/>
        </w:rPr>
      </w:pPr>
      <w:r w:rsidRPr="000027F2">
        <w:rPr>
          <w:rFonts w:ascii="Times New Roman" w:hAnsi="Times New Roman" w:cs="Times New Roman"/>
          <w:iCs/>
        </w:rPr>
        <w:t xml:space="preserve"> Governing Board Chairman</w:t>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t xml:space="preserve">              </w:t>
      </w:r>
      <w:r w:rsidRPr="000027F2">
        <w:rPr>
          <w:rFonts w:ascii="Times New Roman" w:hAnsi="Times New Roman" w:cs="Times New Roman"/>
          <w:iCs/>
        </w:rPr>
        <w:tab/>
      </w:r>
      <w:r w:rsidR="00D458BD">
        <w:rPr>
          <w:rFonts w:ascii="Times New Roman" w:hAnsi="Times New Roman" w:cs="Times New Roman"/>
          <w:iCs/>
        </w:rPr>
        <w:tab/>
      </w:r>
      <w:r w:rsidRPr="000027F2">
        <w:rPr>
          <w:rFonts w:ascii="Times New Roman" w:hAnsi="Times New Roman" w:cs="Times New Roman"/>
          <w:iCs/>
        </w:rPr>
        <w:t>Chief Executive Officer</w:t>
      </w:r>
      <w:r w:rsidRPr="000027F2">
        <w:rPr>
          <w:rFonts w:ascii="Times New Roman" w:hAnsi="Times New Roman" w:cs="Times New Roman"/>
          <w:iCs/>
        </w:rPr>
        <w:tab/>
        <w:t xml:space="preserve"> </w:t>
      </w:r>
    </w:p>
    <w:p w14:paraId="705905AB" w14:textId="39040CBE" w:rsidR="00A47131" w:rsidRPr="000027F2" w:rsidRDefault="00A47131" w:rsidP="00A47131">
      <w:pPr>
        <w:pStyle w:val="NoSpacing"/>
        <w:jc w:val="both"/>
        <w:rPr>
          <w:rFonts w:ascii="Times New Roman" w:hAnsi="Times New Roman" w:cs="Times New Roman"/>
          <w:iCs/>
        </w:rPr>
      </w:pPr>
      <w:r w:rsidRPr="000027F2">
        <w:rPr>
          <w:rFonts w:ascii="Times New Roman" w:hAnsi="Times New Roman" w:cs="Times New Roman"/>
          <w:iCs/>
        </w:rPr>
        <w:t xml:space="preserve"> Jackson Parish Hospital</w:t>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t xml:space="preserve">             </w:t>
      </w:r>
      <w:r w:rsidRPr="000027F2">
        <w:rPr>
          <w:rFonts w:ascii="Times New Roman" w:hAnsi="Times New Roman" w:cs="Times New Roman"/>
          <w:iCs/>
        </w:rPr>
        <w:tab/>
      </w:r>
      <w:r w:rsidRPr="000027F2">
        <w:rPr>
          <w:rFonts w:ascii="Times New Roman" w:hAnsi="Times New Roman" w:cs="Times New Roman"/>
          <w:iCs/>
        </w:rPr>
        <w:tab/>
        <w:t xml:space="preserve"> </w:t>
      </w:r>
      <w:r w:rsidRPr="000027F2">
        <w:rPr>
          <w:rFonts w:ascii="Times New Roman" w:hAnsi="Times New Roman" w:cs="Times New Roman"/>
          <w:iCs/>
        </w:rPr>
        <w:tab/>
      </w:r>
      <w:r w:rsidRPr="000027F2">
        <w:rPr>
          <w:rFonts w:ascii="Times New Roman" w:hAnsi="Times New Roman" w:cs="Times New Roman"/>
          <w:iCs/>
        </w:rPr>
        <w:tab/>
        <w:t>Jackson Parish Hospital</w:t>
      </w:r>
    </w:p>
    <w:p w14:paraId="02EA52DE" w14:textId="77777777" w:rsidR="00B83270" w:rsidRDefault="00B83270"/>
    <w:sectPr w:rsidR="00B83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1"/>
    <w:rsid w:val="0006529D"/>
    <w:rsid w:val="00093D5F"/>
    <w:rsid w:val="001B6AB4"/>
    <w:rsid w:val="00201BC0"/>
    <w:rsid w:val="00307F59"/>
    <w:rsid w:val="00530749"/>
    <w:rsid w:val="00812FD6"/>
    <w:rsid w:val="00863561"/>
    <w:rsid w:val="00876AE3"/>
    <w:rsid w:val="008F509B"/>
    <w:rsid w:val="00954AB5"/>
    <w:rsid w:val="00962299"/>
    <w:rsid w:val="009D6945"/>
    <w:rsid w:val="00A47131"/>
    <w:rsid w:val="00A856E5"/>
    <w:rsid w:val="00A87920"/>
    <w:rsid w:val="00AC1FEF"/>
    <w:rsid w:val="00AE72BC"/>
    <w:rsid w:val="00B83270"/>
    <w:rsid w:val="00B84D33"/>
    <w:rsid w:val="00C1154E"/>
    <w:rsid w:val="00CC52EF"/>
    <w:rsid w:val="00D32CF4"/>
    <w:rsid w:val="00D458BD"/>
    <w:rsid w:val="00D67DE8"/>
    <w:rsid w:val="00D9509A"/>
    <w:rsid w:val="00DA6E8D"/>
    <w:rsid w:val="00DB3AB0"/>
    <w:rsid w:val="00DF59A2"/>
    <w:rsid w:val="00E75004"/>
    <w:rsid w:val="00E94434"/>
    <w:rsid w:val="00EE1511"/>
    <w:rsid w:val="00F9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E798"/>
  <w15:chartTrackingRefBased/>
  <w15:docId w15:val="{D37E04E6-B8CD-4F83-92ED-6DE316A2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1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 McBride</dc:creator>
  <cp:keywords/>
  <dc:description/>
  <cp:lastModifiedBy>Kelsey Thomas</cp:lastModifiedBy>
  <cp:revision>2</cp:revision>
  <dcterms:created xsi:type="dcterms:W3CDTF">2022-02-08T20:28:00Z</dcterms:created>
  <dcterms:modified xsi:type="dcterms:W3CDTF">2022-02-08T20:28:00Z</dcterms:modified>
</cp:coreProperties>
</file>