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E9911" w14:textId="77777777" w:rsidR="00F5147B" w:rsidRDefault="00F5147B" w:rsidP="00F5147B">
      <w:pPr>
        <w:jc w:val="center"/>
        <w:rPr>
          <w:sz w:val="52"/>
          <w:szCs w:val="52"/>
        </w:rPr>
      </w:pPr>
      <w:r>
        <w:rPr>
          <w:sz w:val="52"/>
          <w:szCs w:val="52"/>
        </w:rPr>
        <w:t>JACKSON PARISH WATERSHED COMMISSION</w:t>
      </w:r>
    </w:p>
    <w:p w14:paraId="6D43038D" w14:textId="4D1E2EB7" w:rsidR="00593B12" w:rsidRDefault="00F5147B" w:rsidP="00F5147B">
      <w:pPr>
        <w:jc w:val="center"/>
        <w:rPr>
          <w:sz w:val="44"/>
          <w:szCs w:val="44"/>
        </w:rPr>
      </w:pPr>
      <w:r>
        <w:rPr>
          <w:sz w:val="44"/>
          <w:szCs w:val="44"/>
        </w:rPr>
        <w:t>JANUARY 20</w:t>
      </w:r>
      <w:r w:rsidRPr="00F5147B">
        <w:rPr>
          <w:sz w:val="44"/>
          <w:szCs w:val="44"/>
          <w:vertAlign w:val="superscript"/>
        </w:rPr>
        <w:t>TH</w:t>
      </w:r>
      <w:r>
        <w:rPr>
          <w:sz w:val="44"/>
          <w:szCs w:val="44"/>
        </w:rPr>
        <w:t xml:space="preserve">  2022 MEETING MINUTES</w:t>
      </w:r>
    </w:p>
    <w:p w14:paraId="19F30F81" w14:textId="2D3F2F2F" w:rsidR="00F5147B" w:rsidRDefault="00F5147B" w:rsidP="00F5147B">
      <w:pPr>
        <w:rPr>
          <w:sz w:val="32"/>
          <w:szCs w:val="32"/>
        </w:rPr>
      </w:pPr>
      <w:r>
        <w:rPr>
          <w:sz w:val="32"/>
          <w:szCs w:val="32"/>
        </w:rPr>
        <w:t>Members present: Mr. Barlow, Mr</w:t>
      </w:r>
      <w:r w:rsidR="00A11248">
        <w:rPr>
          <w:sz w:val="32"/>
          <w:szCs w:val="32"/>
        </w:rPr>
        <w:t>.</w:t>
      </w:r>
      <w:r>
        <w:rPr>
          <w:sz w:val="32"/>
          <w:szCs w:val="32"/>
        </w:rPr>
        <w:t xml:space="preserve"> Ponder</w:t>
      </w:r>
      <w:r w:rsidR="00A11248">
        <w:rPr>
          <w:sz w:val="32"/>
          <w:szCs w:val="32"/>
        </w:rPr>
        <w:t xml:space="preserve">, Mr. Waggoner, Mr. Chestnut, Mr. Harvey, Mr. Joynor, Mr. Hightower </w:t>
      </w:r>
    </w:p>
    <w:p w14:paraId="4828703D" w14:textId="2203C405" w:rsidR="00F5147B" w:rsidRDefault="00F5147B" w:rsidP="00F5147B">
      <w:pPr>
        <w:rPr>
          <w:sz w:val="32"/>
          <w:szCs w:val="32"/>
        </w:rPr>
      </w:pPr>
      <w:r>
        <w:rPr>
          <w:sz w:val="32"/>
          <w:szCs w:val="32"/>
        </w:rPr>
        <w:t>Meeting was called to order by Kent Hightower</w:t>
      </w:r>
      <w:r w:rsidR="00A11248">
        <w:rPr>
          <w:sz w:val="32"/>
          <w:szCs w:val="32"/>
        </w:rPr>
        <w:t>.</w:t>
      </w:r>
    </w:p>
    <w:p w14:paraId="0583B109" w14:textId="15E2D77D" w:rsidR="00A11248" w:rsidRDefault="00A11248" w:rsidP="00F5147B">
      <w:pPr>
        <w:rPr>
          <w:sz w:val="32"/>
          <w:szCs w:val="32"/>
        </w:rPr>
      </w:pPr>
      <w:r>
        <w:rPr>
          <w:sz w:val="32"/>
          <w:szCs w:val="32"/>
        </w:rPr>
        <w:t>Invocation By Mr. Harvey</w:t>
      </w:r>
    </w:p>
    <w:p w14:paraId="3A7180AC" w14:textId="0CF1A3B6" w:rsidR="00A11248" w:rsidRDefault="00A11248" w:rsidP="00F5147B">
      <w:pPr>
        <w:rPr>
          <w:sz w:val="32"/>
          <w:szCs w:val="32"/>
        </w:rPr>
      </w:pPr>
      <w:r>
        <w:rPr>
          <w:sz w:val="32"/>
          <w:szCs w:val="32"/>
        </w:rPr>
        <w:t xml:space="preserve">Amend the agenda to consider Mr. </w:t>
      </w:r>
      <w:r w:rsidR="00A47C2A">
        <w:rPr>
          <w:sz w:val="32"/>
          <w:szCs w:val="32"/>
        </w:rPr>
        <w:t xml:space="preserve">Mark </w:t>
      </w:r>
      <w:proofErr w:type="spellStart"/>
      <w:r>
        <w:rPr>
          <w:sz w:val="32"/>
          <w:szCs w:val="32"/>
        </w:rPr>
        <w:t>Dr</w:t>
      </w:r>
      <w:r w:rsidR="00A47C2A">
        <w:rPr>
          <w:sz w:val="32"/>
          <w:szCs w:val="32"/>
        </w:rPr>
        <w:t>o</w:t>
      </w:r>
      <w:r>
        <w:rPr>
          <w:sz w:val="32"/>
          <w:szCs w:val="32"/>
        </w:rPr>
        <w:t>essers</w:t>
      </w:r>
      <w:proofErr w:type="spellEnd"/>
      <w:r>
        <w:rPr>
          <w:sz w:val="32"/>
          <w:szCs w:val="32"/>
        </w:rPr>
        <w:t xml:space="preserve"> Bid to </w:t>
      </w:r>
      <w:r w:rsidR="00A47C2A">
        <w:rPr>
          <w:sz w:val="32"/>
          <w:szCs w:val="32"/>
        </w:rPr>
        <w:t xml:space="preserve">install </w:t>
      </w:r>
      <w:r w:rsidR="00B05960">
        <w:rPr>
          <w:sz w:val="32"/>
          <w:szCs w:val="32"/>
        </w:rPr>
        <w:t xml:space="preserve">pressure treated </w:t>
      </w:r>
      <w:r w:rsidR="00A47C2A">
        <w:rPr>
          <w:sz w:val="32"/>
          <w:szCs w:val="32"/>
        </w:rPr>
        <w:t>boards above water line</w:t>
      </w:r>
      <w:r w:rsidR="00B05960">
        <w:rPr>
          <w:sz w:val="32"/>
          <w:szCs w:val="32"/>
        </w:rPr>
        <w:t xml:space="preserve"> and below top deck</w:t>
      </w:r>
      <w:r w:rsidR="00A47C2A">
        <w:rPr>
          <w:sz w:val="32"/>
          <w:szCs w:val="32"/>
        </w:rPr>
        <w:t xml:space="preserve"> at</w:t>
      </w:r>
      <w:r>
        <w:rPr>
          <w:sz w:val="32"/>
          <w:szCs w:val="32"/>
        </w:rPr>
        <w:t xml:space="preserve"> Ebenezer boat dock</w:t>
      </w:r>
      <w:r w:rsidR="00A47C2A">
        <w:rPr>
          <w:sz w:val="32"/>
          <w:szCs w:val="32"/>
        </w:rPr>
        <w:t xml:space="preserve"> to prevent boat damage due to low water</w:t>
      </w:r>
      <w:r>
        <w:rPr>
          <w:sz w:val="32"/>
          <w:szCs w:val="32"/>
        </w:rPr>
        <w:t>.</w:t>
      </w:r>
    </w:p>
    <w:p w14:paraId="131814BB" w14:textId="6F0A12DB" w:rsidR="00A11248" w:rsidRDefault="00A11248" w:rsidP="00F5147B">
      <w:pPr>
        <w:rPr>
          <w:sz w:val="32"/>
          <w:szCs w:val="32"/>
        </w:rPr>
      </w:pPr>
      <w:r>
        <w:rPr>
          <w:sz w:val="32"/>
          <w:szCs w:val="32"/>
        </w:rPr>
        <w:t>Ask</w:t>
      </w:r>
      <w:r w:rsidR="003E5A75">
        <w:rPr>
          <w:sz w:val="32"/>
          <w:szCs w:val="32"/>
        </w:rPr>
        <w:t xml:space="preserve"> if there weren’t any public comments on amending agenda there was no public comments.</w:t>
      </w:r>
    </w:p>
    <w:p w14:paraId="70824761" w14:textId="694628CE" w:rsidR="003E5A75" w:rsidRDefault="003E5A75" w:rsidP="00F5147B">
      <w:pPr>
        <w:rPr>
          <w:sz w:val="32"/>
          <w:szCs w:val="32"/>
        </w:rPr>
      </w:pPr>
      <w:r>
        <w:rPr>
          <w:sz w:val="32"/>
          <w:szCs w:val="32"/>
        </w:rPr>
        <w:t xml:space="preserve">Motion Mr. Barlow Second Mr. Waggoner to amend the agenda Roll call vote on amending agenda Mr. Barlow yea Mr. Waggoner yea Mr. Harvey yea Mr. Ponder yea Mr. Joynor yea Mr. Chestnut yea </w:t>
      </w:r>
      <w:r w:rsidR="004C277B">
        <w:rPr>
          <w:sz w:val="32"/>
          <w:szCs w:val="32"/>
        </w:rPr>
        <w:t xml:space="preserve">Mr. Hightower yea motion Carried to be placed </w:t>
      </w:r>
      <w:r w:rsidR="00B05960">
        <w:rPr>
          <w:sz w:val="32"/>
          <w:szCs w:val="32"/>
        </w:rPr>
        <w:t>(</w:t>
      </w:r>
      <w:r w:rsidR="004C277B">
        <w:rPr>
          <w:sz w:val="32"/>
          <w:szCs w:val="32"/>
        </w:rPr>
        <w:t>12 B</w:t>
      </w:r>
      <w:r w:rsidR="00B05960">
        <w:rPr>
          <w:sz w:val="32"/>
          <w:szCs w:val="32"/>
        </w:rPr>
        <w:t xml:space="preserve">) </w:t>
      </w:r>
      <w:r w:rsidR="004C277B">
        <w:rPr>
          <w:sz w:val="32"/>
          <w:szCs w:val="32"/>
        </w:rPr>
        <w:t xml:space="preserve">on agenda </w:t>
      </w:r>
    </w:p>
    <w:p w14:paraId="46508D9B" w14:textId="02D7AF2F" w:rsidR="004C277B" w:rsidRDefault="004C277B" w:rsidP="00F5147B">
      <w:pPr>
        <w:rPr>
          <w:sz w:val="32"/>
          <w:szCs w:val="32"/>
        </w:rPr>
      </w:pPr>
      <w:r>
        <w:rPr>
          <w:sz w:val="32"/>
          <w:szCs w:val="32"/>
        </w:rPr>
        <w:t>There weren’t any public comments.</w:t>
      </w:r>
    </w:p>
    <w:p w14:paraId="27686170" w14:textId="250D4F0C" w:rsidR="004C277B" w:rsidRDefault="004C277B" w:rsidP="00F5147B">
      <w:pPr>
        <w:rPr>
          <w:sz w:val="32"/>
          <w:szCs w:val="32"/>
        </w:rPr>
      </w:pPr>
      <w:r>
        <w:rPr>
          <w:sz w:val="32"/>
          <w:szCs w:val="32"/>
        </w:rPr>
        <w:t>Motion Mr. Joynor second Mr. Barlow to approve minutes motion carried.</w:t>
      </w:r>
    </w:p>
    <w:p w14:paraId="0A9E5323" w14:textId="5B196C72" w:rsidR="004C277B" w:rsidRDefault="004C277B" w:rsidP="00F5147B">
      <w:pPr>
        <w:rPr>
          <w:sz w:val="32"/>
          <w:szCs w:val="32"/>
        </w:rPr>
      </w:pPr>
      <w:r>
        <w:rPr>
          <w:sz w:val="32"/>
          <w:szCs w:val="32"/>
        </w:rPr>
        <w:t>Old business was update on MLF Bass Tournament.</w:t>
      </w:r>
    </w:p>
    <w:p w14:paraId="7962494C" w14:textId="2E6C7FE5" w:rsidR="004C277B" w:rsidRDefault="004C277B" w:rsidP="00F5147B">
      <w:pPr>
        <w:rPr>
          <w:sz w:val="32"/>
          <w:szCs w:val="32"/>
        </w:rPr>
      </w:pPr>
      <w:r>
        <w:rPr>
          <w:sz w:val="32"/>
          <w:szCs w:val="32"/>
        </w:rPr>
        <w:t>Motion Mr.</w:t>
      </w:r>
      <w:r w:rsidR="00DE105F">
        <w:rPr>
          <w:sz w:val="32"/>
          <w:szCs w:val="32"/>
        </w:rPr>
        <w:t xml:space="preserve"> </w:t>
      </w:r>
      <w:r>
        <w:rPr>
          <w:sz w:val="32"/>
          <w:szCs w:val="32"/>
        </w:rPr>
        <w:t>Harvey second Mr. Ponder to approve payment of bills motion carried</w:t>
      </w:r>
      <w:r w:rsidR="00DE105F">
        <w:rPr>
          <w:sz w:val="32"/>
          <w:szCs w:val="32"/>
        </w:rPr>
        <w:t>.</w:t>
      </w:r>
    </w:p>
    <w:p w14:paraId="137330A9" w14:textId="65DEFAFE" w:rsidR="00DE105F" w:rsidRDefault="00DE105F" w:rsidP="00F5147B">
      <w:pPr>
        <w:rPr>
          <w:sz w:val="32"/>
          <w:szCs w:val="32"/>
        </w:rPr>
      </w:pPr>
      <w:r>
        <w:rPr>
          <w:sz w:val="32"/>
          <w:szCs w:val="32"/>
        </w:rPr>
        <w:t>Motion Mr. Barlow second Mr. Ponder to have new boxes made for both boat launches and not to exceed $500 motion carried.</w:t>
      </w:r>
    </w:p>
    <w:p w14:paraId="364FD417" w14:textId="68A67C5B" w:rsidR="00DE105F" w:rsidRDefault="00DE105F" w:rsidP="00F5147B">
      <w:pPr>
        <w:rPr>
          <w:sz w:val="32"/>
          <w:szCs w:val="32"/>
        </w:rPr>
      </w:pPr>
      <w:r>
        <w:rPr>
          <w:sz w:val="32"/>
          <w:szCs w:val="32"/>
        </w:rPr>
        <w:lastRenderedPageBreak/>
        <w:t>Motion Mr. Waggoner second Mr. Barlow to approve building permit for Mr. Johnny Henderson Motion carried.</w:t>
      </w:r>
    </w:p>
    <w:p w14:paraId="55FDAF69" w14:textId="06339140" w:rsidR="00DE105F" w:rsidRDefault="00DE105F" w:rsidP="00F5147B">
      <w:pPr>
        <w:rPr>
          <w:sz w:val="32"/>
          <w:szCs w:val="32"/>
        </w:rPr>
      </w:pPr>
      <w:r>
        <w:rPr>
          <w:sz w:val="32"/>
          <w:szCs w:val="32"/>
        </w:rPr>
        <w:t xml:space="preserve">Motion Waggoner second Mr. Barlow to approve Jeff </w:t>
      </w:r>
      <w:r w:rsidR="00B13057">
        <w:rPr>
          <w:sz w:val="32"/>
          <w:szCs w:val="32"/>
        </w:rPr>
        <w:t>&amp;Christie Huckaby Boat dock permit motion carried</w:t>
      </w:r>
    </w:p>
    <w:p w14:paraId="0357EC0A" w14:textId="25E5516E" w:rsidR="00B13057" w:rsidRDefault="00B13057" w:rsidP="00F5147B">
      <w:pPr>
        <w:rPr>
          <w:sz w:val="32"/>
          <w:szCs w:val="32"/>
        </w:rPr>
      </w:pPr>
      <w:r>
        <w:rPr>
          <w:sz w:val="32"/>
          <w:szCs w:val="32"/>
        </w:rPr>
        <w:t xml:space="preserve">Motion Mr. Barlow second Mr. Waggoner to </w:t>
      </w:r>
      <w:r w:rsidR="001F32A6">
        <w:rPr>
          <w:sz w:val="32"/>
          <w:szCs w:val="32"/>
        </w:rPr>
        <w:t xml:space="preserve">clarify Rules and Regulations Sec 3-2 (A)  </w:t>
      </w:r>
      <w:r>
        <w:rPr>
          <w:sz w:val="32"/>
          <w:szCs w:val="32"/>
        </w:rPr>
        <w:t xml:space="preserve"> </w:t>
      </w:r>
      <w:r w:rsidR="001F32A6">
        <w:rPr>
          <w:sz w:val="32"/>
          <w:szCs w:val="32"/>
        </w:rPr>
        <w:t>BUILDING NEAR OR ON WATER RESTRICTED ORDINANCE</w:t>
      </w:r>
      <w:r>
        <w:rPr>
          <w:sz w:val="32"/>
          <w:szCs w:val="32"/>
        </w:rPr>
        <w:t xml:space="preserve"> </w:t>
      </w:r>
      <w:r w:rsidR="001F32A6">
        <w:rPr>
          <w:sz w:val="32"/>
          <w:szCs w:val="32"/>
        </w:rPr>
        <w:t xml:space="preserve">to be </w:t>
      </w:r>
      <w:r w:rsidR="00BB3143">
        <w:rPr>
          <w:sz w:val="32"/>
          <w:szCs w:val="32"/>
        </w:rPr>
        <w:t>introduced</w:t>
      </w:r>
      <w:bookmarkStart w:id="0" w:name="_GoBack"/>
      <w:bookmarkEnd w:id="0"/>
      <w:r w:rsidR="001F32A6">
        <w:rPr>
          <w:sz w:val="32"/>
          <w:szCs w:val="32"/>
        </w:rPr>
        <w:t xml:space="preserve"> on February 17</w:t>
      </w:r>
      <w:r w:rsidR="001F32A6" w:rsidRPr="001F32A6">
        <w:rPr>
          <w:sz w:val="32"/>
          <w:szCs w:val="32"/>
          <w:vertAlign w:val="superscript"/>
        </w:rPr>
        <w:t>th</w:t>
      </w:r>
      <w:r w:rsidR="001F32A6">
        <w:rPr>
          <w:sz w:val="32"/>
          <w:szCs w:val="32"/>
        </w:rPr>
        <w:t xml:space="preserve"> 2022 JPWD meeting.  Motion Carried. </w:t>
      </w:r>
      <w:r>
        <w:rPr>
          <w:sz w:val="32"/>
          <w:szCs w:val="32"/>
        </w:rPr>
        <w:t xml:space="preserve"> </w:t>
      </w:r>
    </w:p>
    <w:p w14:paraId="2E20C6D6" w14:textId="72239E4C" w:rsidR="00B13057" w:rsidRDefault="00B13057" w:rsidP="00F5147B">
      <w:pPr>
        <w:rPr>
          <w:sz w:val="32"/>
          <w:szCs w:val="32"/>
        </w:rPr>
      </w:pPr>
      <w:r>
        <w:rPr>
          <w:sz w:val="32"/>
          <w:szCs w:val="32"/>
        </w:rPr>
        <w:t>Motion Mr. Chestnut second Mr. Ponder to adjourn motion carried.</w:t>
      </w:r>
    </w:p>
    <w:p w14:paraId="0A4225DF" w14:textId="77777777" w:rsidR="004C277B" w:rsidRDefault="004C277B" w:rsidP="00F5147B">
      <w:pPr>
        <w:rPr>
          <w:sz w:val="32"/>
          <w:szCs w:val="32"/>
        </w:rPr>
      </w:pPr>
    </w:p>
    <w:p w14:paraId="2E600094" w14:textId="77777777" w:rsidR="004C277B" w:rsidRDefault="004C277B" w:rsidP="00F5147B">
      <w:pPr>
        <w:rPr>
          <w:sz w:val="32"/>
          <w:szCs w:val="32"/>
        </w:rPr>
      </w:pPr>
    </w:p>
    <w:p w14:paraId="28D93B2B" w14:textId="77777777" w:rsidR="003E5A75" w:rsidRDefault="003E5A75" w:rsidP="00F5147B">
      <w:pPr>
        <w:rPr>
          <w:sz w:val="32"/>
          <w:szCs w:val="32"/>
        </w:rPr>
      </w:pPr>
    </w:p>
    <w:p w14:paraId="309C7CEA" w14:textId="77777777" w:rsidR="003E5A75" w:rsidRPr="00F5147B" w:rsidRDefault="003E5A75" w:rsidP="00F5147B">
      <w:pPr>
        <w:rPr>
          <w:sz w:val="32"/>
          <w:szCs w:val="32"/>
        </w:rPr>
      </w:pPr>
    </w:p>
    <w:sectPr w:rsidR="003E5A75" w:rsidRPr="00F51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7B"/>
    <w:rsid w:val="001F32A6"/>
    <w:rsid w:val="003E5A75"/>
    <w:rsid w:val="004C277B"/>
    <w:rsid w:val="00593B12"/>
    <w:rsid w:val="00A11248"/>
    <w:rsid w:val="00A47C2A"/>
    <w:rsid w:val="00B05960"/>
    <w:rsid w:val="00B13057"/>
    <w:rsid w:val="00BB3143"/>
    <w:rsid w:val="00DE105F"/>
    <w:rsid w:val="00F51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9B6A"/>
  <w15:chartTrackingRefBased/>
  <w15:docId w15:val="{2464D216-538C-4260-B30F-AB20CEA5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Hightower</dc:creator>
  <cp:keywords/>
  <dc:description/>
  <cp:lastModifiedBy>Joynor, Gary</cp:lastModifiedBy>
  <cp:revision>2</cp:revision>
  <dcterms:created xsi:type="dcterms:W3CDTF">2022-01-24T16:34:00Z</dcterms:created>
  <dcterms:modified xsi:type="dcterms:W3CDTF">2022-01-24T16:34:00Z</dcterms:modified>
</cp:coreProperties>
</file>